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B" w:rsidRDefault="0074735B" w:rsidP="004555A9">
      <w:pPr>
        <w:pStyle w:val="docdata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>Повідомлення про оприлюднення проекту</w:t>
      </w:r>
      <w:r w:rsidR="004555A9">
        <w:rPr>
          <w:color w:val="000000"/>
          <w:sz w:val="28"/>
          <w:szCs w:val="28"/>
          <w:shd w:val="clear" w:color="auto" w:fill="FFFFFF"/>
        </w:rPr>
        <w:t xml:space="preserve"> Внесення змін </w:t>
      </w:r>
      <w:r w:rsidR="00274826">
        <w:rPr>
          <w:color w:val="000000"/>
          <w:sz w:val="28"/>
          <w:szCs w:val="28"/>
          <w:shd w:val="clear" w:color="auto" w:fill="FFFFFF"/>
        </w:rPr>
        <w:t xml:space="preserve">(коригування) </w:t>
      </w:r>
      <w:r w:rsidR="004555A9">
        <w:rPr>
          <w:color w:val="000000"/>
          <w:sz w:val="28"/>
          <w:szCs w:val="28"/>
          <w:shd w:val="clear" w:color="auto" w:fill="FFFFFF"/>
        </w:rPr>
        <w:t xml:space="preserve">в детальний план території </w:t>
      </w:r>
      <w:r>
        <w:rPr>
          <w:color w:val="000000"/>
          <w:sz w:val="28"/>
          <w:szCs w:val="28"/>
        </w:rPr>
        <w:t>та звіту про стратегічну екологічну оцінку (СЕО)</w:t>
      </w:r>
    </w:p>
    <w:p w:rsidR="00274826" w:rsidRPr="00274826" w:rsidRDefault="0074735B" w:rsidP="00274826">
      <w:pPr>
        <w:pStyle w:val="a6"/>
        <w:tabs>
          <w:tab w:val="left" w:pos="0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1)</w:t>
      </w:r>
      <w:r w:rsidR="004555A9">
        <w:rPr>
          <w:color w:val="000000"/>
          <w:sz w:val="28"/>
          <w:szCs w:val="28"/>
          <w:shd w:val="clear" w:color="auto" w:fill="FFFFFF"/>
        </w:rPr>
        <w:t xml:space="preserve"> </w:t>
      </w:r>
      <w:r w:rsidR="004555A9" w:rsidRPr="004555A9">
        <w:rPr>
          <w:color w:val="000000"/>
          <w:sz w:val="28"/>
          <w:szCs w:val="28"/>
          <w:shd w:val="clear" w:color="auto" w:fill="FFFFFF"/>
        </w:rPr>
        <w:t xml:space="preserve">Внесення змін </w:t>
      </w:r>
      <w:r w:rsidR="00274826">
        <w:rPr>
          <w:color w:val="000000"/>
          <w:sz w:val="28"/>
          <w:szCs w:val="28"/>
          <w:shd w:val="clear" w:color="auto" w:fill="FFFFFF"/>
        </w:rPr>
        <w:t>(к</w:t>
      </w:r>
      <w:r w:rsidR="00274826" w:rsidRPr="00274826">
        <w:rPr>
          <w:color w:val="000000"/>
          <w:sz w:val="28"/>
          <w:szCs w:val="28"/>
          <w:shd w:val="clear" w:color="auto" w:fill="FFFFFF"/>
        </w:rPr>
        <w:t>оригування</w:t>
      </w:r>
      <w:r w:rsidR="00274826">
        <w:rPr>
          <w:color w:val="000000"/>
          <w:sz w:val="28"/>
          <w:szCs w:val="28"/>
          <w:shd w:val="clear" w:color="auto" w:fill="FFFFFF"/>
        </w:rPr>
        <w:t>) до</w:t>
      </w:r>
      <w:r w:rsidR="00274826" w:rsidRPr="00274826">
        <w:rPr>
          <w:color w:val="000000"/>
          <w:sz w:val="28"/>
          <w:szCs w:val="28"/>
          <w:shd w:val="clear" w:color="auto" w:fill="FFFFFF"/>
        </w:rPr>
        <w:t xml:space="preserve"> </w:t>
      </w:r>
      <w:r w:rsidR="00274826">
        <w:rPr>
          <w:color w:val="000000"/>
          <w:sz w:val="28"/>
          <w:szCs w:val="28"/>
          <w:shd w:val="clear" w:color="auto" w:fill="FFFFFF"/>
        </w:rPr>
        <w:t xml:space="preserve">детального плану території земельних ділянок </w:t>
      </w:r>
      <w:proofErr w:type="spellStart"/>
      <w:r w:rsidR="00274826">
        <w:rPr>
          <w:color w:val="000000"/>
          <w:sz w:val="28"/>
          <w:szCs w:val="28"/>
          <w:shd w:val="clear" w:color="auto" w:fill="FFFFFF"/>
        </w:rPr>
        <w:t>ТзОВ</w:t>
      </w:r>
      <w:proofErr w:type="spellEnd"/>
      <w:r w:rsidR="00274826">
        <w:rPr>
          <w:color w:val="000000"/>
          <w:sz w:val="28"/>
          <w:szCs w:val="28"/>
          <w:shd w:val="clear" w:color="auto" w:fill="FFFFFF"/>
        </w:rPr>
        <w:t xml:space="preserve"> «ТБ </w:t>
      </w:r>
      <w:proofErr w:type="spellStart"/>
      <w:r w:rsidR="00274826">
        <w:rPr>
          <w:color w:val="000000"/>
          <w:sz w:val="28"/>
          <w:szCs w:val="28"/>
          <w:shd w:val="clear" w:color="auto" w:fill="FFFFFF"/>
        </w:rPr>
        <w:t>Фрут</w:t>
      </w:r>
      <w:proofErr w:type="spellEnd"/>
      <w:r w:rsidR="00274826">
        <w:rPr>
          <w:color w:val="000000"/>
          <w:sz w:val="28"/>
          <w:szCs w:val="28"/>
          <w:shd w:val="clear" w:color="auto" w:fill="FFFFFF"/>
        </w:rPr>
        <w:t xml:space="preserve"> Капітал»</w:t>
      </w:r>
      <w:r w:rsidR="00274826" w:rsidRPr="00274826">
        <w:rPr>
          <w:color w:val="000000"/>
          <w:sz w:val="28"/>
          <w:szCs w:val="28"/>
          <w:shd w:val="clear" w:color="auto" w:fill="FFFFFF"/>
        </w:rPr>
        <w:t xml:space="preserve"> </w:t>
      </w:r>
      <w:r w:rsidR="00274826">
        <w:rPr>
          <w:color w:val="000000"/>
          <w:sz w:val="28"/>
          <w:szCs w:val="28"/>
          <w:shd w:val="clear" w:color="auto" w:fill="FFFFFF"/>
        </w:rPr>
        <w:t>для будівництва</w:t>
      </w:r>
      <w:r w:rsidR="00274826" w:rsidRPr="00274826">
        <w:rPr>
          <w:color w:val="000000"/>
          <w:sz w:val="28"/>
          <w:szCs w:val="28"/>
          <w:shd w:val="clear" w:color="auto" w:fill="FFFFFF"/>
        </w:rPr>
        <w:t xml:space="preserve"> та реконструкції основних, допоміжних і підсобних будівель і споруд </w:t>
      </w:r>
      <w:r w:rsidR="00274826">
        <w:rPr>
          <w:color w:val="000000"/>
          <w:sz w:val="28"/>
          <w:szCs w:val="28"/>
          <w:shd w:val="clear" w:color="auto" w:fill="FFFFFF"/>
        </w:rPr>
        <w:t xml:space="preserve">підприємств з переробки плодово-ягідної сировини </w:t>
      </w:r>
      <w:r w:rsidR="00274826" w:rsidRPr="00274826">
        <w:rPr>
          <w:color w:val="000000"/>
          <w:sz w:val="28"/>
          <w:szCs w:val="28"/>
          <w:shd w:val="clear" w:color="auto" w:fill="FFFFFF"/>
        </w:rPr>
        <w:t xml:space="preserve">по вул. </w:t>
      </w:r>
      <w:proofErr w:type="spellStart"/>
      <w:r w:rsidR="00274826" w:rsidRPr="00274826">
        <w:rPr>
          <w:color w:val="000000"/>
          <w:sz w:val="28"/>
          <w:szCs w:val="28"/>
          <w:shd w:val="clear" w:color="auto" w:fill="FFFFFF"/>
        </w:rPr>
        <w:t>Артищівська</w:t>
      </w:r>
      <w:proofErr w:type="spellEnd"/>
      <w:r w:rsidR="00274826" w:rsidRPr="00274826">
        <w:rPr>
          <w:color w:val="000000"/>
          <w:sz w:val="28"/>
          <w:szCs w:val="28"/>
          <w:shd w:val="clear" w:color="auto" w:fill="FFFFFF"/>
        </w:rPr>
        <w:t xml:space="preserve">, 9 </w:t>
      </w:r>
      <w:r w:rsidR="00274826">
        <w:rPr>
          <w:color w:val="000000"/>
          <w:sz w:val="28"/>
          <w:szCs w:val="28"/>
          <w:shd w:val="clear" w:color="auto" w:fill="FFFFFF"/>
        </w:rPr>
        <w:t xml:space="preserve">в м. Городок </w:t>
      </w:r>
      <w:r w:rsidR="00274826" w:rsidRPr="00274826">
        <w:rPr>
          <w:color w:val="000000"/>
          <w:sz w:val="28"/>
          <w:szCs w:val="28"/>
          <w:shd w:val="clear" w:color="auto" w:fill="FFFFFF"/>
        </w:rPr>
        <w:t xml:space="preserve">(за межами населеного пункту) </w:t>
      </w:r>
      <w:proofErr w:type="spellStart"/>
      <w:r w:rsidR="00274826" w:rsidRPr="00274826">
        <w:rPr>
          <w:color w:val="000000"/>
          <w:sz w:val="28"/>
          <w:szCs w:val="28"/>
          <w:shd w:val="clear" w:color="auto" w:fill="FFFFFF"/>
        </w:rPr>
        <w:t>Городоцького</w:t>
      </w:r>
      <w:proofErr w:type="spellEnd"/>
      <w:r w:rsidR="00274826" w:rsidRPr="00274826">
        <w:rPr>
          <w:color w:val="000000"/>
          <w:sz w:val="28"/>
          <w:szCs w:val="28"/>
          <w:shd w:val="clear" w:color="auto" w:fill="FFFFFF"/>
        </w:rPr>
        <w:t xml:space="preserve"> району Львівської області</w:t>
      </w:r>
      <w:r w:rsidR="00274826">
        <w:rPr>
          <w:color w:val="000000"/>
          <w:sz w:val="28"/>
          <w:szCs w:val="28"/>
          <w:shd w:val="clear" w:color="auto" w:fill="FFFFFF"/>
        </w:rPr>
        <w:t>.</w:t>
      </w:r>
    </w:p>
    <w:p w:rsidR="00274826" w:rsidRDefault="0074735B" w:rsidP="0027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21B">
        <w:rPr>
          <w:rFonts w:ascii="Times New Roman" w:hAnsi="Times New Roman"/>
          <w:sz w:val="28"/>
          <w:szCs w:val="28"/>
        </w:rPr>
        <w:t>Мет</w:t>
      </w:r>
      <w:r w:rsidR="004555A9">
        <w:rPr>
          <w:rFonts w:ascii="Times New Roman" w:hAnsi="Times New Roman"/>
          <w:sz w:val="28"/>
          <w:szCs w:val="28"/>
        </w:rPr>
        <w:t>а</w:t>
      </w:r>
      <w:r w:rsidRPr="0054221B">
        <w:rPr>
          <w:rFonts w:ascii="Times New Roman" w:hAnsi="Times New Roman"/>
          <w:sz w:val="28"/>
          <w:szCs w:val="28"/>
        </w:rPr>
        <w:t xml:space="preserve"> розроблення</w:t>
      </w:r>
      <w:r w:rsidR="004555A9">
        <w:rPr>
          <w:rFonts w:ascii="Times New Roman" w:hAnsi="Times New Roman"/>
          <w:sz w:val="28"/>
          <w:szCs w:val="28"/>
        </w:rPr>
        <w:t xml:space="preserve"> проекту Внесення змін </w:t>
      </w:r>
      <w:r w:rsidR="00194701">
        <w:rPr>
          <w:rFonts w:ascii="Times New Roman" w:hAnsi="Times New Roman"/>
          <w:sz w:val="28"/>
          <w:szCs w:val="28"/>
        </w:rPr>
        <w:t>–</w:t>
      </w:r>
      <w:r w:rsidR="004555A9">
        <w:rPr>
          <w:rFonts w:ascii="Times New Roman" w:hAnsi="Times New Roman"/>
          <w:sz w:val="28"/>
          <w:szCs w:val="28"/>
        </w:rPr>
        <w:t xml:space="preserve"> </w:t>
      </w:r>
      <w:r w:rsidR="004555A9" w:rsidRPr="004555A9">
        <w:rPr>
          <w:rFonts w:ascii="Times New Roman" w:hAnsi="Times New Roman"/>
          <w:sz w:val="28"/>
          <w:szCs w:val="28"/>
        </w:rPr>
        <w:t xml:space="preserve">розташування </w:t>
      </w:r>
      <w:r w:rsidR="00274826">
        <w:rPr>
          <w:rFonts w:ascii="Times New Roman" w:hAnsi="Times New Roman"/>
          <w:sz w:val="28"/>
          <w:szCs w:val="28"/>
        </w:rPr>
        <w:t xml:space="preserve">об’єктів виробничого та складського призначення на території </w:t>
      </w:r>
      <w:proofErr w:type="spellStart"/>
      <w:r w:rsidR="00274826">
        <w:rPr>
          <w:rFonts w:ascii="Times New Roman" w:hAnsi="Times New Roman"/>
          <w:sz w:val="28"/>
          <w:szCs w:val="28"/>
        </w:rPr>
        <w:t>ТзОВ</w:t>
      </w:r>
      <w:proofErr w:type="spellEnd"/>
      <w:r w:rsidR="0027482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74826">
        <w:rPr>
          <w:rFonts w:ascii="Times New Roman" w:hAnsi="Times New Roman"/>
          <w:sz w:val="28"/>
          <w:szCs w:val="28"/>
        </w:rPr>
        <w:t>Фрут</w:t>
      </w:r>
      <w:proofErr w:type="spellEnd"/>
      <w:r w:rsidR="00274826">
        <w:rPr>
          <w:rFonts w:ascii="Times New Roman" w:hAnsi="Times New Roman"/>
          <w:sz w:val="28"/>
          <w:szCs w:val="28"/>
        </w:rPr>
        <w:t xml:space="preserve"> Капітал».</w:t>
      </w:r>
    </w:p>
    <w:p w:rsidR="0074735B" w:rsidRDefault="00194701" w:rsidP="00274826">
      <w:pPr>
        <w:pStyle w:val="a6"/>
        <w:tabs>
          <w:tab w:val="left" w:pos="567"/>
          <w:tab w:val="left" w:pos="85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2) Орган, що </w:t>
      </w:r>
      <w:r w:rsidR="0074735B">
        <w:rPr>
          <w:color w:val="000000"/>
          <w:sz w:val="28"/>
          <w:szCs w:val="28"/>
        </w:rPr>
        <w:t xml:space="preserve">прийматиме рішення про затвердження </w:t>
      </w:r>
      <w:r w:rsidR="00D200E3">
        <w:rPr>
          <w:color w:val="000000"/>
          <w:sz w:val="28"/>
          <w:szCs w:val="28"/>
        </w:rPr>
        <w:t xml:space="preserve">проекту </w:t>
      </w:r>
      <w:r w:rsidR="0074735B">
        <w:rPr>
          <w:color w:val="000000"/>
          <w:sz w:val="28"/>
          <w:szCs w:val="28"/>
        </w:rPr>
        <w:t xml:space="preserve">– </w:t>
      </w:r>
      <w:proofErr w:type="spellStart"/>
      <w:r w:rsidR="00274826" w:rsidRPr="00274826">
        <w:rPr>
          <w:color w:val="000000"/>
          <w:sz w:val="28"/>
          <w:szCs w:val="28"/>
        </w:rPr>
        <w:t>Городоцька</w:t>
      </w:r>
      <w:proofErr w:type="spellEnd"/>
      <w:r w:rsidR="00274826" w:rsidRPr="00274826">
        <w:rPr>
          <w:color w:val="000000"/>
          <w:sz w:val="28"/>
          <w:szCs w:val="28"/>
        </w:rPr>
        <w:t xml:space="preserve"> районна державна адміністрація.</w:t>
      </w:r>
    </w:p>
    <w:p w:rsidR="00274826" w:rsidRPr="00274826" w:rsidRDefault="0074735B" w:rsidP="00274826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 w:rsidRPr="0074735B">
        <w:rPr>
          <w:color w:val="000000"/>
          <w:sz w:val="28"/>
          <w:szCs w:val="28"/>
        </w:rPr>
        <w:t>Розробник ДПТ –</w:t>
      </w:r>
      <w:r w:rsidR="00274826">
        <w:rPr>
          <w:color w:val="000000"/>
          <w:sz w:val="28"/>
          <w:szCs w:val="28"/>
        </w:rPr>
        <w:t xml:space="preserve"> </w:t>
      </w:r>
      <w:proofErr w:type="spellStart"/>
      <w:r w:rsidR="004A6A73" w:rsidRPr="004A6A73">
        <w:rPr>
          <w:sz w:val="28"/>
          <w:szCs w:val="28"/>
        </w:rPr>
        <w:t>ТзОВ</w:t>
      </w:r>
      <w:proofErr w:type="spellEnd"/>
      <w:r w:rsidR="004A6A73" w:rsidRPr="004A6A73">
        <w:rPr>
          <w:sz w:val="28"/>
          <w:szCs w:val="28"/>
        </w:rPr>
        <w:t xml:space="preserve"> «Галич </w:t>
      </w:r>
      <w:proofErr w:type="spellStart"/>
      <w:r w:rsidR="004A6A73" w:rsidRPr="004A6A73">
        <w:rPr>
          <w:sz w:val="28"/>
          <w:szCs w:val="28"/>
        </w:rPr>
        <w:t>Еко</w:t>
      </w:r>
      <w:proofErr w:type="spellEnd"/>
      <w:r w:rsidR="004A6A73" w:rsidRPr="004A6A73">
        <w:rPr>
          <w:sz w:val="28"/>
          <w:szCs w:val="28"/>
        </w:rPr>
        <w:t xml:space="preserve"> Груп»</w:t>
      </w:r>
      <w:r w:rsidR="004A6A73">
        <w:rPr>
          <w:sz w:val="28"/>
          <w:szCs w:val="28"/>
        </w:rPr>
        <w:t>.</w:t>
      </w:r>
    </w:p>
    <w:p w:rsidR="0074735B" w:rsidRDefault="00C90F09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 СЕО – </w:t>
      </w:r>
      <w:proofErr w:type="spellStart"/>
      <w:r>
        <w:rPr>
          <w:color w:val="000000"/>
          <w:sz w:val="28"/>
          <w:szCs w:val="28"/>
        </w:rPr>
        <w:t>ТзОВ</w:t>
      </w:r>
      <w:proofErr w:type="spellEnd"/>
      <w:r>
        <w:rPr>
          <w:color w:val="000000"/>
          <w:sz w:val="28"/>
          <w:szCs w:val="28"/>
        </w:rPr>
        <w:t xml:space="preserve"> «</w:t>
      </w:r>
      <w:r w:rsidR="00274826">
        <w:rPr>
          <w:color w:val="000000"/>
          <w:sz w:val="28"/>
          <w:szCs w:val="28"/>
        </w:rPr>
        <w:t xml:space="preserve">Галич </w:t>
      </w:r>
      <w:proofErr w:type="spellStart"/>
      <w:r w:rsidR="00274826">
        <w:rPr>
          <w:color w:val="000000"/>
          <w:sz w:val="28"/>
          <w:szCs w:val="28"/>
        </w:rPr>
        <w:t>Еко</w:t>
      </w:r>
      <w:proofErr w:type="spellEnd"/>
      <w:r w:rsidR="00274826">
        <w:rPr>
          <w:color w:val="000000"/>
          <w:sz w:val="28"/>
          <w:szCs w:val="28"/>
        </w:rPr>
        <w:t xml:space="preserve"> Груп</w:t>
      </w:r>
      <w:r w:rsidR="0074735B" w:rsidRPr="0074735B">
        <w:rPr>
          <w:color w:val="000000"/>
          <w:sz w:val="28"/>
          <w:szCs w:val="28"/>
        </w:rPr>
        <w:t>».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3) Дата початку проведення громадського обговорення з моменту оприлюднення повідомлення;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Строк обговорення – 30 днів з дня оприлюднення повідомлення;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Дата, час і місце проведення запланованих громадських слухань: </w:t>
      </w:r>
      <w:r w:rsidR="004A6A73">
        <w:rPr>
          <w:color w:val="000000"/>
          <w:sz w:val="28"/>
          <w:szCs w:val="28"/>
        </w:rPr>
        <w:t xml:space="preserve">15.06.2020 року о 15:00 год., в приміщенні </w:t>
      </w:r>
      <w:proofErr w:type="spellStart"/>
      <w:r w:rsidR="004A6A73">
        <w:rPr>
          <w:color w:val="000000"/>
          <w:sz w:val="28"/>
          <w:szCs w:val="28"/>
        </w:rPr>
        <w:t>Городоцької</w:t>
      </w:r>
      <w:proofErr w:type="spellEnd"/>
      <w:r w:rsidR="004A6A73">
        <w:rPr>
          <w:color w:val="000000"/>
          <w:sz w:val="28"/>
          <w:szCs w:val="28"/>
        </w:rPr>
        <w:t xml:space="preserve"> районної державної адміністрації.</w:t>
      </w:r>
    </w:p>
    <w:p w:rsidR="00D251AC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Ознайомитися з проектом і надати зауваження та пропозиції до </w:t>
      </w:r>
      <w:r w:rsidR="004555A9">
        <w:rPr>
          <w:color w:val="000000"/>
          <w:sz w:val="28"/>
          <w:szCs w:val="28"/>
        </w:rPr>
        <w:t xml:space="preserve">проекту Внесення змін у детальний план території </w:t>
      </w:r>
      <w:r>
        <w:rPr>
          <w:color w:val="000000"/>
          <w:sz w:val="28"/>
          <w:szCs w:val="28"/>
        </w:rPr>
        <w:t xml:space="preserve">та звіту про СЕО можна за адресою: </w:t>
      </w:r>
      <w:proofErr w:type="spellStart"/>
      <w:r w:rsidR="00274826" w:rsidRPr="00274826">
        <w:rPr>
          <w:color w:val="000000"/>
          <w:sz w:val="28"/>
          <w:szCs w:val="28"/>
        </w:rPr>
        <w:t>Городоцька</w:t>
      </w:r>
      <w:proofErr w:type="spellEnd"/>
      <w:r w:rsidR="00274826" w:rsidRPr="00274826">
        <w:rPr>
          <w:color w:val="000000"/>
          <w:sz w:val="28"/>
          <w:szCs w:val="28"/>
        </w:rPr>
        <w:t xml:space="preserve"> районна державна адміністрація (Львівська область, 81500 м. Городок вул. Б. Хмельницького, 2).</w:t>
      </w:r>
      <w:r w:rsidR="00274826">
        <w:rPr>
          <w:color w:val="000000"/>
          <w:sz w:val="28"/>
          <w:szCs w:val="28"/>
        </w:rPr>
        <w:t xml:space="preserve"> </w:t>
      </w:r>
    </w:p>
    <w:p w:rsidR="0074735B" w:rsidRP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сайту: </w:t>
      </w:r>
      <w:r w:rsidR="004A6A73" w:rsidRPr="004A6A73">
        <w:rPr>
          <w:color w:val="000000"/>
          <w:sz w:val="28"/>
          <w:szCs w:val="28"/>
        </w:rPr>
        <w:t>http://www.gorodok-vlada.gov.ua/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Розпорядником інформації щодо стану довкілля та інформації пов’язаної зі здоров’ям населення, що стосується </w:t>
      </w:r>
      <w:r w:rsidR="004555A9">
        <w:rPr>
          <w:color w:val="000000"/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>є</w:t>
      </w:r>
      <w:r w:rsidR="004555A9">
        <w:rPr>
          <w:color w:val="000000"/>
          <w:sz w:val="28"/>
          <w:szCs w:val="28"/>
        </w:rPr>
        <w:t xml:space="preserve"> </w:t>
      </w:r>
      <w:proofErr w:type="spellStart"/>
      <w:r w:rsidR="00274826">
        <w:rPr>
          <w:color w:val="000000"/>
          <w:sz w:val="28"/>
          <w:szCs w:val="28"/>
        </w:rPr>
        <w:t>Городоцька</w:t>
      </w:r>
      <w:proofErr w:type="spellEnd"/>
      <w:r w:rsidR="00274826">
        <w:rPr>
          <w:color w:val="000000"/>
          <w:sz w:val="28"/>
          <w:szCs w:val="28"/>
        </w:rPr>
        <w:t xml:space="preserve"> </w:t>
      </w:r>
      <w:r w:rsidR="004555A9">
        <w:rPr>
          <w:color w:val="000000"/>
          <w:sz w:val="28"/>
          <w:szCs w:val="28"/>
        </w:rPr>
        <w:t>районна державна адміністрація</w:t>
      </w:r>
      <w:r w:rsidR="00194701">
        <w:rPr>
          <w:color w:val="000000"/>
          <w:sz w:val="28"/>
          <w:szCs w:val="28"/>
        </w:rPr>
        <w:t>.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4) Необхідність проведення транскордонних консультацій щодо проекту: не передбачено.</w:t>
      </w:r>
      <w:bookmarkStart w:id="0" w:name="_GoBack"/>
      <w:bookmarkEnd w:id="0"/>
    </w:p>
    <w:p w:rsidR="0074735B" w:rsidRDefault="0074735B" w:rsidP="0074735B">
      <w:pPr>
        <w:pStyle w:val="a6"/>
        <w:spacing w:before="0" w:beforeAutospacing="0" w:after="160" w:afterAutospacing="0"/>
      </w:pPr>
    </w:p>
    <w:p w:rsidR="0074735B" w:rsidRPr="00582143" w:rsidRDefault="0074735B" w:rsidP="00582143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74735B" w:rsidRPr="00582143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FB"/>
    <w:multiLevelType w:val="hybridMultilevel"/>
    <w:tmpl w:val="694ACEDC"/>
    <w:lvl w:ilvl="0" w:tplc="BF2ED1E2">
      <w:start w:val="1"/>
      <w:numFmt w:val="decimal"/>
      <w:lvlText w:val="%1)"/>
      <w:lvlJc w:val="left"/>
      <w:pPr>
        <w:ind w:left="1017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812A6"/>
    <w:multiLevelType w:val="multilevel"/>
    <w:tmpl w:val="611A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87EEE"/>
    <w:multiLevelType w:val="hybridMultilevel"/>
    <w:tmpl w:val="B09037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EAF"/>
    <w:multiLevelType w:val="multilevel"/>
    <w:tmpl w:val="6E52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E"/>
    <w:rsid w:val="00036EC3"/>
    <w:rsid w:val="000A02E4"/>
    <w:rsid w:val="000C5022"/>
    <w:rsid w:val="000E0033"/>
    <w:rsid w:val="000E2E6E"/>
    <w:rsid w:val="00143D1E"/>
    <w:rsid w:val="00194701"/>
    <w:rsid w:val="001B19B9"/>
    <w:rsid w:val="001C1A84"/>
    <w:rsid w:val="001E0DAE"/>
    <w:rsid w:val="001F1313"/>
    <w:rsid w:val="0020414F"/>
    <w:rsid w:val="00240958"/>
    <w:rsid w:val="00265A04"/>
    <w:rsid w:val="00274826"/>
    <w:rsid w:val="002B4E9B"/>
    <w:rsid w:val="002B57C1"/>
    <w:rsid w:val="002D2B36"/>
    <w:rsid w:val="00307DDA"/>
    <w:rsid w:val="00362CFF"/>
    <w:rsid w:val="00397DE1"/>
    <w:rsid w:val="003A5EA5"/>
    <w:rsid w:val="00430C37"/>
    <w:rsid w:val="004555A9"/>
    <w:rsid w:val="00464473"/>
    <w:rsid w:val="00477081"/>
    <w:rsid w:val="004872E1"/>
    <w:rsid w:val="00497238"/>
    <w:rsid w:val="004A6A73"/>
    <w:rsid w:val="00510773"/>
    <w:rsid w:val="00524B9A"/>
    <w:rsid w:val="00582143"/>
    <w:rsid w:val="005A467B"/>
    <w:rsid w:val="0060467E"/>
    <w:rsid w:val="00606B69"/>
    <w:rsid w:val="006245DA"/>
    <w:rsid w:val="0064730B"/>
    <w:rsid w:val="006944CB"/>
    <w:rsid w:val="006B7071"/>
    <w:rsid w:val="006D16FA"/>
    <w:rsid w:val="0074735B"/>
    <w:rsid w:val="00772CC9"/>
    <w:rsid w:val="008333B8"/>
    <w:rsid w:val="008536DC"/>
    <w:rsid w:val="0085534C"/>
    <w:rsid w:val="008848BD"/>
    <w:rsid w:val="008B2D33"/>
    <w:rsid w:val="008B536C"/>
    <w:rsid w:val="00902940"/>
    <w:rsid w:val="00933CDA"/>
    <w:rsid w:val="009626E0"/>
    <w:rsid w:val="0099660F"/>
    <w:rsid w:val="009B2212"/>
    <w:rsid w:val="009D3BD6"/>
    <w:rsid w:val="009E0425"/>
    <w:rsid w:val="00A441C1"/>
    <w:rsid w:val="00A74B88"/>
    <w:rsid w:val="00A80B8F"/>
    <w:rsid w:val="00A947D8"/>
    <w:rsid w:val="00B1211A"/>
    <w:rsid w:val="00B65396"/>
    <w:rsid w:val="00C87E8D"/>
    <w:rsid w:val="00C90F09"/>
    <w:rsid w:val="00CC5DEF"/>
    <w:rsid w:val="00D17D4D"/>
    <w:rsid w:val="00D200E3"/>
    <w:rsid w:val="00D251AC"/>
    <w:rsid w:val="00DB2CE4"/>
    <w:rsid w:val="00DD1B15"/>
    <w:rsid w:val="00DF0E22"/>
    <w:rsid w:val="00E657F2"/>
    <w:rsid w:val="00E861B8"/>
    <w:rsid w:val="00EB5611"/>
    <w:rsid w:val="00F37AFD"/>
    <w:rsid w:val="00F477DB"/>
    <w:rsid w:val="00F62D17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rsid w:val="00E861B8"/>
  </w:style>
  <w:style w:type="paragraph" w:customStyle="1" w:styleId="docdata">
    <w:name w:val="docdata"/>
    <w:aliases w:val="docy,v5,23001,baiaagaaboqcaaad61eaaauzvgaaaaaaaaaaaaaaaaaaaaaaaaaaaaaaaaaaaaaaaaaaaaaaaaaaaaaaaaaaaaaaaaaaaaaaaaaaaaaaaaaaaaaaaaaaaaaaaaaaaaaaaaaaaaaaaaaaaaaaaaaaaaaaaaaaaaaaaaaaaaaaaaaaaaaaaaaaaaaaaaaaaaaaaaaaaaaaaaaaaaaaaaaaaaaaaaaaaaaaaaaaaaa"/>
    <w:basedOn w:val="a"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rsid w:val="00E861B8"/>
  </w:style>
  <w:style w:type="paragraph" w:customStyle="1" w:styleId="docdata">
    <w:name w:val="docdata"/>
    <w:aliases w:val="docy,v5,23001,baiaagaaboqcaaad61eaaauzvgaaaaaaaaaaaaaaaaaaaaaaaaaaaaaaaaaaaaaaaaaaaaaaaaaaaaaaaaaaaaaaaaaaaaaaaaaaaaaaaaaaaaaaaaaaaaaaaaaaaaaaaaaaaaaaaaaaaaaaaaaaaaaaaaaaaaaaaaaaaaaaaaaaaaaaaaaaaaaaaaaaaaaaaaaaaaaaaaaaaaaaaaaaaaaaaaaaaaaaaaaaaaa"/>
    <w:basedOn w:val="a"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Партика Наталія</dc:creator>
  <cp:lastModifiedBy>ASUS</cp:lastModifiedBy>
  <cp:revision>16</cp:revision>
  <dcterms:created xsi:type="dcterms:W3CDTF">2019-08-29T06:26:00Z</dcterms:created>
  <dcterms:modified xsi:type="dcterms:W3CDTF">2020-05-08T07:36:00Z</dcterms:modified>
</cp:coreProperties>
</file>